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0F" w:rsidRPr="00EC490F" w:rsidRDefault="00EC490F" w:rsidP="00EC4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Московские спасатели в третий раз проводят обследование столичных водоёмов</w:t>
      </w:r>
    </w:p>
    <w:p w:rsidR="00EC490F" w:rsidRPr="00EC490F" w:rsidRDefault="00EC490F" w:rsidP="00EC490F">
      <w:pPr>
        <w:rPr>
          <w:rFonts w:ascii="Times New Roman" w:hAnsi="Times New Roman" w:cs="Times New Roman"/>
          <w:sz w:val="28"/>
          <w:szCs w:val="28"/>
        </w:rPr>
      </w:pP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 xml:space="preserve">Обследование городских водоёмов в зонах отдыха с купанием проводится ежегодно, в несколько этапов. </w:t>
      </w: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В апреле выполняются работы по обследованию дна и выявлению бытового и природного мусора на дне акваторий рек и внутренних водоёмов, также пр</w:t>
      </w:r>
      <w:r>
        <w:rPr>
          <w:rFonts w:ascii="Times New Roman" w:hAnsi="Times New Roman" w:cs="Times New Roman"/>
          <w:sz w:val="28"/>
          <w:szCs w:val="28"/>
        </w:rPr>
        <w:t xml:space="preserve">оходит осмотр береговых линий. </w:t>
      </w: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В мае специалисты Московской городской поисково-спасательной службы на водных объектах совместно с работниками организаций, отвечающих за надлежащее состояние зон отды</w:t>
      </w:r>
      <w:r>
        <w:rPr>
          <w:rFonts w:ascii="Times New Roman" w:hAnsi="Times New Roman" w:cs="Times New Roman"/>
          <w:sz w:val="28"/>
          <w:szCs w:val="28"/>
        </w:rPr>
        <w:t xml:space="preserve">ха, проводят очистку водоёмов. </w:t>
      </w: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Ещё одно водолазное обследование дна проходит в серед</w:t>
      </w:r>
      <w:r>
        <w:rPr>
          <w:rFonts w:ascii="Times New Roman" w:hAnsi="Times New Roman" w:cs="Times New Roman"/>
          <w:sz w:val="28"/>
          <w:szCs w:val="28"/>
        </w:rPr>
        <w:t xml:space="preserve">ине купального сезона, в июле. </w:t>
      </w: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Главная цель этих мероприятий — обеспечение безопасности жителей и гостей столицы во врем</w:t>
      </w:r>
      <w:r>
        <w:rPr>
          <w:rFonts w:ascii="Times New Roman" w:hAnsi="Times New Roman" w:cs="Times New Roman"/>
          <w:sz w:val="28"/>
          <w:szCs w:val="28"/>
        </w:rPr>
        <w:t>я отдыха на городских водоемах.</w:t>
      </w:r>
    </w:p>
    <w:p w:rsid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90F">
        <w:rPr>
          <w:rFonts w:ascii="Times New Roman" w:hAnsi="Times New Roman" w:cs="Times New Roman"/>
          <w:sz w:val="28"/>
          <w:szCs w:val="28"/>
        </w:rPr>
        <w:t>Безопасность на воде круглый год обеспечивают более 500 сотрудников городской поисково-спасатель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на водных объектах. </w:t>
      </w:r>
    </w:p>
    <w:p w:rsidR="00D0507A" w:rsidRPr="00EC490F" w:rsidRDefault="00EC490F" w:rsidP="00EC490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90F">
        <w:rPr>
          <w:rFonts w:ascii="Times New Roman" w:hAnsi="Times New Roman" w:cs="Times New Roman"/>
          <w:sz w:val="28"/>
          <w:szCs w:val="28"/>
        </w:rPr>
        <w:t>В столице работают 25 поисково-спасательных станций и одна пожарно-спасательная станция, под их контролем находится вся акватория Москвы-реки и внутренние водоёмы.</w:t>
      </w:r>
    </w:p>
    <w:sectPr w:rsidR="00D0507A" w:rsidRPr="00EC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814CD6"/>
    <w:rsid w:val="00935C57"/>
    <w:rsid w:val="00BF0CA9"/>
    <w:rsid w:val="00D0507A"/>
    <w:rsid w:val="00E950D2"/>
    <w:rsid w:val="00E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835E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6</cp:revision>
  <dcterms:created xsi:type="dcterms:W3CDTF">2023-06-05T06:27:00Z</dcterms:created>
  <dcterms:modified xsi:type="dcterms:W3CDTF">2023-07-13T07:39:00Z</dcterms:modified>
</cp:coreProperties>
</file>